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AF426">
      <w:pPr>
        <w:spacing w:before="98" w:line="222" w:lineRule="auto"/>
        <w:jc w:val="both"/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  <w:t>附件1：</w:t>
      </w:r>
    </w:p>
    <w:p w14:paraId="13E8F79A">
      <w:pPr>
        <w:spacing w:before="98" w:line="222" w:lineRule="auto"/>
        <w:ind w:left="334"/>
        <w:jc w:val="center"/>
        <w:rPr>
          <w:rFonts w:hint="eastAsia" w:ascii="方正小标宋简体" w:hAnsi="方正小标宋简体" w:eastAsia="方正小标宋简体" w:cs="方正小标宋简体"/>
          <w:spacing w:val="11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11"/>
          <w:sz w:val="44"/>
          <w:szCs w:val="44"/>
          <w:lang w:val="en-US" w:eastAsia="zh-CN"/>
        </w:rPr>
        <w:t>报价单</w:t>
      </w:r>
    </w:p>
    <w:p w14:paraId="6AA39063">
      <w:pPr>
        <w:pStyle w:val="3"/>
        <w:numPr>
          <w:ilvl w:val="0"/>
          <w:numId w:val="0"/>
        </w:numPr>
        <w:ind w:left="840" w:leftChars="0"/>
        <w:rPr>
          <w:rFonts w:hint="eastAsia"/>
          <w:lang w:val="en-US" w:eastAsia="zh-CN"/>
        </w:rPr>
      </w:pPr>
    </w:p>
    <w:p w14:paraId="564947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项目名称：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国丰公司房屋装修设计服务项目</w:t>
      </w:r>
    </w:p>
    <w:p w14:paraId="192001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</w:t>
      </w: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项目编号：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GFGS-20260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>527</w:t>
      </w:r>
    </w:p>
    <w:p w14:paraId="32ABCA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服务内容：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为258㎡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（顶层复式，五室四卫）、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133㎡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（三室两卫）、98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（两室一卫）三套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住宅进行装修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设计，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设计成果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为平面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装修效果图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VR全景效果图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和施工图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。</w:t>
      </w:r>
    </w:p>
    <w:p w14:paraId="420EB4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</w:t>
      </w:r>
      <w:r>
        <w:rPr>
          <w:rFonts w:hint="default" w:ascii="黑体" w:hAnsi="黑体" w:eastAsia="黑体" w:cs="黑体"/>
          <w:kern w:val="2"/>
          <w:sz w:val="32"/>
          <w:szCs w:val="32"/>
          <w:lang w:val="en-US" w:eastAsia="zh-CN" w:bidi="ar-SA"/>
        </w:rPr>
        <w:t>报价：</w:t>
      </w:r>
    </w:p>
    <w:tbl>
      <w:tblPr>
        <w:tblStyle w:val="5"/>
        <w:tblW w:w="0" w:type="auto"/>
        <w:tblInd w:w="8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2"/>
        <w:gridCol w:w="2983"/>
        <w:gridCol w:w="3041"/>
      </w:tblGrid>
      <w:tr w14:paraId="77B1B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1692" w:type="dxa"/>
            <w:vAlign w:val="center"/>
          </w:tcPr>
          <w:p w14:paraId="39F15474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  <w:t>建筑面积</w:t>
            </w:r>
          </w:p>
        </w:tc>
        <w:tc>
          <w:tcPr>
            <w:tcW w:w="2983" w:type="dxa"/>
            <w:vAlign w:val="center"/>
          </w:tcPr>
          <w:p w14:paraId="33164703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方正黑体简体" w:cs="Times New Roman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sz w:val="32"/>
                <w:szCs w:val="40"/>
                <w:vertAlign w:val="baseline"/>
                <w:lang w:val="en-US" w:eastAsia="zh-CN"/>
              </w:rPr>
              <w:t>258㎡</w:t>
            </w:r>
          </w:p>
        </w:tc>
        <w:tc>
          <w:tcPr>
            <w:tcW w:w="3041" w:type="dxa"/>
            <w:vAlign w:val="center"/>
          </w:tcPr>
          <w:p w14:paraId="43B5DA57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方正黑体简体" w:cs="Times New Roman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sz w:val="32"/>
                <w:szCs w:val="40"/>
                <w:vertAlign w:val="baseline"/>
                <w:lang w:val="en-US" w:eastAsia="zh-CN"/>
              </w:rPr>
              <w:t>133㎡</w:t>
            </w:r>
            <w:r>
              <w:rPr>
                <w:rFonts w:hint="eastAsia" w:ascii="Times New Roman" w:hAnsi="Times New Roman" w:eastAsia="方正仿宋简体" w:cs="Times New Roman"/>
                <w:color w:val="auto"/>
                <w:kern w:val="2"/>
                <w:sz w:val="32"/>
                <w:szCs w:val="24"/>
                <w:lang w:val="en-US" w:eastAsia="zh-CN" w:bidi="ar-SA"/>
              </w:rPr>
              <w:t>和98</w:t>
            </w:r>
            <w:r>
              <w:rPr>
                <w:rFonts w:hint="default" w:ascii="Times New Roman" w:hAnsi="Times New Roman" w:eastAsia="方正黑体简体" w:cs="Times New Roman"/>
                <w:sz w:val="32"/>
                <w:szCs w:val="40"/>
                <w:vertAlign w:val="baseline"/>
                <w:lang w:val="en-US" w:eastAsia="zh-CN"/>
              </w:rPr>
              <w:t>㎡</w:t>
            </w:r>
          </w:p>
        </w:tc>
      </w:tr>
      <w:tr w14:paraId="07A6F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exact"/>
        </w:trPr>
        <w:tc>
          <w:tcPr>
            <w:tcW w:w="1692" w:type="dxa"/>
            <w:vAlign w:val="center"/>
          </w:tcPr>
          <w:p w14:paraId="2C318704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  <w:t>报价</w:t>
            </w:r>
          </w:p>
        </w:tc>
        <w:tc>
          <w:tcPr>
            <w:tcW w:w="2983" w:type="dxa"/>
            <w:vAlign w:val="center"/>
          </w:tcPr>
          <w:p w14:paraId="17A5751A">
            <w:pPr>
              <w:pStyle w:val="3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小写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>元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 xml:space="preserve">  大写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元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041" w:type="dxa"/>
            <w:vAlign w:val="center"/>
          </w:tcPr>
          <w:p w14:paraId="4DEB17ED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小写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元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 xml:space="preserve"> 大写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元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 xml:space="preserve">            </w:t>
            </w:r>
          </w:p>
        </w:tc>
      </w:tr>
      <w:tr w14:paraId="15C20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7" w:hRule="exact"/>
        </w:trPr>
        <w:tc>
          <w:tcPr>
            <w:tcW w:w="1692" w:type="dxa"/>
            <w:vAlign w:val="center"/>
          </w:tcPr>
          <w:p w14:paraId="2A952DC4">
            <w:pPr>
              <w:pStyle w:val="3"/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sz w:val="32"/>
                <w:szCs w:val="32"/>
                <w:vertAlign w:val="baseline"/>
                <w:lang w:val="en-US" w:eastAsia="zh-CN"/>
              </w:rPr>
              <w:t>总报价</w:t>
            </w:r>
          </w:p>
        </w:tc>
        <w:tc>
          <w:tcPr>
            <w:tcW w:w="6024" w:type="dxa"/>
            <w:gridSpan w:val="2"/>
            <w:vAlign w:val="center"/>
          </w:tcPr>
          <w:p w14:paraId="01D3F47A">
            <w:pPr>
              <w:pStyle w:val="3"/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小写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>元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6B42CA02">
            <w:pPr>
              <w:pStyle w:val="3"/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vertAlign w:val="baseline"/>
                <w:lang w:val="en-US" w:eastAsia="zh-CN"/>
              </w:rPr>
              <w:t>大写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default" w:ascii="Times New Roman" w:hAnsi="Times New Roman" w:eastAsia="方正仿宋简体" w:cs="Times New Roman"/>
                <w:sz w:val="32"/>
                <w:szCs w:val="32"/>
                <w:u w:val="single"/>
                <w:vertAlign w:val="baseline"/>
                <w:lang w:val="en-US" w:eastAsia="zh-CN"/>
              </w:rPr>
              <w:t>元</w:t>
            </w:r>
          </w:p>
        </w:tc>
      </w:tr>
    </w:tbl>
    <w:p w14:paraId="1A395BA3">
      <w:pPr>
        <w:pStyle w:val="3"/>
        <w:numPr>
          <w:ilvl w:val="0"/>
          <w:numId w:val="0"/>
        </w:numPr>
        <w:ind w:left="840" w:leftChars="0"/>
        <w:rPr>
          <w:rFonts w:hint="default" w:ascii="Times New Roman" w:hAnsi="Times New Roman" w:cs="Times New Roman"/>
          <w:lang w:val="en-US" w:eastAsia="zh-CN"/>
        </w:rPr>
      </w:pPr>
    </w:p>
    <w:p w14:paraId="3CC644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722CBC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报价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>单位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(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盖章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)</w:t>
      </w:r>
    </w:p>
    <w:p w14:paraId="2084AE11"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</w:p>
    <w:p w14:paraId="640F50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>经办人及联系方式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>：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</w:t>
      </w:r>
    </w:p>
    <w:p w14:paraId="2DBC6F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35EDE5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jc w:val="both"/>
        <w:textAlignment w:val="auto"/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4B505F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3840" w:firstLineChars="1200"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日期 ：  </w:t>
      </w:r>
      <w:r>
        <w:rPr>
          <w:rFonts w:hint="eastAsia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 </w:t>
      </w: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t xml:space="preserve">  年  月  日</w:t>
      </w:r>
    </w:p>
    <w:p w14:paraId="5E1EBDA4">
      <w:pPr>
        <w:spacing w:before="98" w:line="222" w:lineRule="auto"/>
        <w:jc w:val="both"/>
        <w:rPr>
          <w:rFonts w:hint="default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  <w:t xml:space="preserve">附件2：              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258㎡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户型</w:t>
      </w:r>
    </w:p>
    <w:p w14:paraId="78D08BB5">
      <w:pPr>
        <w:spacing w:before="98" w:line="222" w:lineRule="auto"/>
        <w:jc w:val="both"/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-1169670</wp:posOffset>
            </wp:positionH>
            <wp:positionV relativeFrom="paragraph">
              <wp:posOffset>932180</wp:posOffset>
            </wp:positionV>
            <wp:extent cx="7664450" cy="5897245"/>
            <wp:effectExtent l="0" t="0" r="8255" b="12700"/>
            <wp:wrapThrough wrapText="bothSides">
              <wp:wrapPolygon>
                <wp:start x="2" y="21600"/>
                <wp:lineTo x="21530" y="21600"/>
                <wp:lineTo x="21530" y="40"/>
                <wp:lineTo x="2" y="40"/>
                <wp:lineTo x="2" y="2160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4450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85DAE">
      <w:pPr>
        <w:numPr>
          <w:ilvl w:val="0"/>
          <w:numId w:val="0"/>
        </w:numPr>
        <w:jc w:val="center"/>
        <w:rPr>
          <w:rFonts w:hint="eastAsia" w:ascii="方正黑体简体" w:hAnsi="方正黑体简体" w:eastAsia="方正黑体简体" w:cs="方正黑体简体"/>
          <w:sz w:val="28"/>
          <w:szCs w:val="28"/>
          <w:u w:val="none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16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1001395</wp:posOffset>
            </wp:positionV>
            <wp:extent cx="7769860" cy="6063615"/>
            <wp:effectExtent l="0" t="0" r="13335" b="2540"/>
            <wp:wrapThrough wrapText="bothSides">
              <wp:wrapPolygon>
                <wp:start x="2" y="21600"/>
                <wp:lineTo x="21556" y="21600"/>
                <wp:lineTo x="21556" y="88"/>
                <wp:lineTo x="2" y="88"/>
                <wp:lineTo x="2" y="2160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9860" cy="60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简体" w:hAnsi="方正黑体简体" w:eastAsia="方正黑体简体" w:cs="方正黑体简体"/>
          <w:sz w:val="28"/>
          <w:szCs w:val="28"/>
          <w:u w:val="none"/>
          <w:lang w:val="en-US" w:eastAsia="zh-CN"/>
        </w:rPr>
        <w:t>（跃层平面图）</w:t>
      </w:r>
    </w:p>
    <w:p w14:paraId="0B4D8BB8">
      <w:pPr>
        <w:numPr>
          <w:ilvl w:val="0"/>
          <w:numId w:val="0"/>
        </w:numPr>
        <w:jc w:val="left"/>
        <w:rPr>
          <w:rFonts w:hint="default" w:ascii="Times New Roman" w:hAnsi="Times New Roman" w:eastAsia="方正小标宋简体" w:cs="Times New Roman"/>
          <w:sz w:val="40"/>
          <w:szCs w:val="40"/>
          <w:u w:val="none"/>
          <w:lang w:val="en-US" w:eastAsia="zh-CN"/>
        </w:rPr>
      </w:pPr>
    </w:p>
    <w:p w14:paraId="6496AC1B">
      <w:pPr>
        <w:spacing w:before="98" w:line="222" w:lineRule="auto"/>
        <w:jc w:val="both"/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  <w:t xml:space="preserve">附件3：          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133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户型</w:t>
      </w:r>
    </w:p>
    <w:p w14:paraId="04BF4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41910</wp:posOffset>
            </wp:positionV>
            <wp:extent cx="5173345" cy="6810375"/>
            <wp:effectExtent l="0" t="0" r="0" b="0"/>
            <wp:wrapThrough wrapText="bothSides">
              <wp:wrapPolygon>
                <wp:start x="0" y="0"/>
                <wp:lineTo x="0" y="21570"/>
                <wp:lineTo x="21555" y="21570"/>
                <wp:lineTo x="21555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21166" t="78" r="10203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70F1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171829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2B3D4B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468A2B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25C84C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3C9B0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02799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7196FB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37A9C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525C4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069458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510491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0F3609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4030C8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0EC76D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1D03A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4351D1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65842D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6224D1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1DB3AE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</w:p>
    <w:p w14:paraId="0E581F08">
      <w:pPr>
        <w:spacing w:before="98" w:line="222" w:lineRule="auto"/>
        <w:jc w:val="both"/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黑体简体" w:cs="Times New Roman"/>
          <w:spacing w:val="11"/>
          <w:sz w:val="30"/>
          <w:szCs w:val="30"/>
          <w:lang w:val="en-US" w:eastAsia="zh-CN"/>
        </w:rPr>
        <w:t xml:space="preserve">附件4：                  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98</w:t>
      </w:r>
      <w:r>
        <w:rPr>
          <w:rFonts w:hint="default" w:ascii="Times New Roman" w:hAnsi="Times New Roman" w:eastAsia="方正仿宋简体" w:cs="Times New Roman"/>
          <w:color w:val="auto"/>
          <w:sz w:val="32"/>
          <w:lang w:val="en-US" w:eastAsia="zh-CN"/>
        </w:rPr>
        <w:t>㎡</w:t>
      </w:r>
      <w:r>
        <w:rPr>
          <w:rFonts w:hint="eastAsia" w:ascii="Times New Roman" w:hAnsi="Times New Roman" w:eastAsia="方正仿宋简体" w:cs="Times New Roman"/>
          <w:color w:val="auto"/>
          <w:sz w:val="32"/>
          <w:lang w:val="en-US" w:eastAsia="zh-CN"/>
        </w:rPr>
        <w:t>户型</w:t>
      </w:r>
    </w:p>
    <w:p w14:paraId="71B11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726430" cy="4661535"/>
            <wp:effectExtent l="0" t="0" r="7620" b="5715"/>
            <wp:docPr id="4" name="图片 4" descr="微信图片_20260525092637_1258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25092637_1258_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AF6762B-6B95-43E2-8E64-6CFB3410EB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8FBDE55-9A50-4544-A7B7-8E9DE0B0264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550231CA-0FC3-4BD8-A2B0-8C5DEECE51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2E669291-ADB6-4F54-8211-0EBD3294E3EB}"/>
  </w:font>
  <w:font w:name="方正仿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5" w:fontKey="{8F3544E1-DF34-4364-AAE6-72FA066EF8E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223FC0"/>
    <w:multiLevelType w:val="singleLevel"/>
    <w:tmpl w:val="41223FC0"/>
    <w:lvl w:ilvl="0" w:tentative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xN2NlNWIzZmRlNDRiNjllOTkxMWFkOGJkMzY0Y2IifQ=="/>
  </w:docVars>
  <w:rsids>
    <w:rsidRoot w:val="0C550FBD"/>
    <w:rsid w:val="00906786"/>
    <w:rsid w:val="00FC206D"/>
    <w:rsid w:val="010D427B"/>
    <w:rsid w:val="01213E42"/>
    <w:rsid w:val="01260E98"/>
    <w:rsid w:val="01C23643"/>
    <w:rsid w:val="01D34B7C"/>
    <w:rsid w:val="01DF5C17"/>
    <w:rsid w:val="028B5457"/>
    <w:rsid w:val="041C433C"/>
    <w:rsid w:val="04581CB1"/>
    <w:rsid w:val="06B07B82"/>
    <w:rsid w:val="07D353D7"/>
    <w:rsid w:val="0A6332ED"/>
    <w:rsid w:val="0B1526A9"/>
    <w:rsid w:val="0BEA7692"/>
    <w:rsid w:val="0BFF2A12"/>
    <w:rsid w:val="0C395F24"/>
    <w:rsid w:val="0C550FBD"/>
    <w:rsid w:val="0C783F51"/>
    <w:rsid w:val="0CA43CE5"/>
    <w:rsid w:val="0CDF2F6F"/>
    <w:rsid w:val="0CE642FD"/>
    <w:rsid w:val="0DBA7538"/>
    <w:rsid w:val="0E87741A"/>
    <w:rsid w:val="0E9B604B"/>
    <w:rsid w:val="0F20161D"/>
    <w:rsid w:val="100827DD"/>
    <w:rsid w:val="104F3F68"/>
    <w:rsid w:val="118A2253"/>
    <w:rsid w:val="13E62C51"/>
    <w:rsid w:val="145E6E6F"/>
    <w:rsid w:val="14783095"/>
    <w:rsid w:val="16AB7A50"/>
    <w:rsid w:val="1B8078AA"/>
    <w:rsid w:val="1C417161"/>
    <w:rsid w:val="1DD15E62"/>
    <w:rsid w:val="1F941997"/>
    <w:rsid w:val="21415B4F"/>
    <w:rsid w:val="219E4D4F"/>
    <w:rsid w:val="237D0994"/>
    <w:rsid w:val="24303C58"/>
    <w:rsid w:val="26B172D2"/>
    <w:rsid w:val="298E56A9"/>
    <w:rsid w:val="29A44A0C"/>
    <w:rsid w:val="2B421205"/>
    <w:rsid w:val="2B6B33B3"/>
    <w:rsid w:val="2C494335"/>
    <w:rsid w:val="2D0A773C"/>
    <w:rsid w:val="2E0917A2"/>
    <w:rsid w:val="2E0C3040"/>
    <w:rsid w:val="2E971CE7"/>
    <w:rsid w:val="2EEB534C"/>
    <w:rsid w:val="30C47C02"/>
    <w:rsid w:val="316867E0"/>
    <w:rsid w:val="3355548A"/>
    <w:rsid w:val="33D75E9F"/>
    <w:rsid w:val="34580D8D"/>
    <w:rsid w:val="355754E9"/>
    <w:rsid w:val="36C17D7A"/>
    <w:rsid w:val="37102EDB"/>
    <w:rsid w:val="37DC1CD5"/>
    <w:rsid w:val="38934A8A"/>
    <w:rsid w:val="38FE7A29"/>
    <w:rsid w:val="39952DEB"/>
    <w:rsid w:val="3A97376C"/>
    <w:rsid w:val="3AF31810"/>
    <w:rsid w:val="3D257C7B"/>
    <w:rsid w:val="3D532A3A"/>
    <w:rsid w:val="3E014244"/>
    <w:rsid w:val="3FBA0B4E"/>
    <w:rsid w:val="40E51BFB"/>
    <w:rsid w:val="42F971F0"/>
    <w:rsid w:val="439B2A45"/>
    <w:rsid w:val="4660516F"/>
    <w:rsid w:val="467A2DE5"/>
    <w:rsid w:val="47887784"/>
    <w:rsid w:val="48407A5E"/>
    <w:rsid w:val="492139EC"/>
    <w:rsid w:val="49333321"/>
    <w:rsid w:val="4A0D5D1E"/>
    <w:rsid w:val="4D4841C8"/>
    <w:rsid w:val="50811214"/>
    <w:rsid w:val="50F675C1"/>
    <w:rsid w:val="512F0C70"/>
    <w:rsid w:val="51825244"/>
    <w:rsid w:val="51A1348B"/>
    <w:rsid w:val="5212481A"/>
    <w:rsid w:val="54505185"/>
    <w:rsid w:val="57154464"/>
    <w:rsid w:val="5DCC07AB"/>
    <w:rsid w:val="5DF866B7"/>
    <w:rsid w:val="5E0314BA"/>
    <w:rsid w:val="60575AEE"/>
    <w:rsid w:val="616109D2"/>
    <w:rsid w:val="61AF3E33"/>
    <w:rsid w:val="61BC3E5D"/>
    <w:rsid w:val="62CE02E9"/>
    <w:rsid w:val="639E415F"/>
    <w:rsid w:val="63F55D49"/>
    <w:rsid w:val="640D4E41"/>
    <w:rsid w:val="64187CAF"/>
    <w:rsid w:val="64850E7B"/>
    <w:rsid w:val="64917820"/>
    <w:rsid w:val="64BD6867"/>
    <w:rsid w:val="6526154E"/>
    <w:rsid w:val="660B1854"/>
    <w:rsid w:val="664A237C"/>
    <w:rsid w:val="66A51361"/>
    <w:rsid w:val="681F15E7"/>
    <w:rsid w:val="68303963"/>
    <w:rsid w:val="684F307A"/>
    <w:rsid w:val="685079F2"/>
    <w:rsid w:val="68D66149"/>
    <w:rsid w:val="68E25C73"/>
    <w:rsid w:val="6A8B30C1"/>
    <w:rsid w:val="6AF817E1"/>
    <w:rsid w:val="6AFA4D18"/>
    <w:rsid w:val="6C251B07"/>
    <w:rsid w:val="6E697118"/>
    <w:rsid w:val="6F3011F3"/>
    <w:rsid w:val="6F97113A"/>
    <w:rsid w:val="700F51B3"/>
    <w:rsid w:val="706168AB"/>
    <w:rsid w:val="72D11927"/>
    <w:rsid w:val="732775A1"/>
    <w:rsid w:val="74143FCA"/>
    <w:rsid w:val="745244FB"/>
    <w:rsid w:val="746C5BB4"/>
    <w:rsid w:val="751968E4"/>
    <w:rsid w:val="755F1275"/>
    <w:rsid w:val="76DF08BF"/>
    <w:rsid w:val="7750356B"/>
    <w:rsid w:val="77AE3413"/>
    <w:rsid w:val="78A850D2"/>
    <w:rsid w:val="79EA1A55"/>
    <w:rsid w:val="7AFB1A3F"/>
    <w:rsid w:val="7B674B16"/>
    <w:rsid w:val="7D33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List Number 3"/>
    <w:basedOn w:val="1"/>
    <w:qFormat/>
    <w:uiPriority w:val="0"/>
    <w:pPr>
      <w:numPr>
        <w:ilvl w:val="0"/>
        <w:numId w:val="1"/>
      </w:numPr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203</Words>
  <Characters>231</Characters>
  <Lines>0</Lines>
  <Paragraphs>0</Paragraphs>
  <TotalTime>77</TotalTime>
  <ScaleCrop>false</ScaleCrop>
  <LinksUpToDate>false</LinksUpToDate>
  <CharactersWithSpaces>385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2024-01-08T03:32:00Z</dcterms:created>
  <dc:creator>Lyon</dc:creator>
  <cp:lastModifiedBy>集团办公室周娜</cp:lastModifiedBy>
  <cp:lastPrinted>2026-05-27T01:55:00Z</cp:lastPrinted>
  <dcterms:modified xsi:type="dcterms:W3CDTF">2026-05-28T07:38:50Z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15E1177564B549D685D1238890233330_13</vt:lpwstr>
  </property>
  <property fmtid="{D5CDD505-2E9C-101B-9397-08002B2CF9AE}" pid="4" name="KSOTemplateDocerSaveRecord">
    <vt:lpwstr>eyJoZGlkIjoiN2I5YjBlNmE4ZDU3MmFjM2Y4OGM4Y2MzYzc4NjU0YzIiLCJ1c2VySWQiOiIxNTcwMTgxOTQ2In0=</vt:lpwstr>
  </property>
</Properties>
</file>